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D89" w:rsidRPr="008C2D89" w:rsidRDefault="008C2D89" w:rsidP="008C2D89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8C2D8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>Әл</w:t>
      </w:r>
      <w:r w:rsidRPr="008C2D8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-фАРАБИ</w:t>
      </w:r>
      <w:bookmarkEnd w:id="0"/>
      <w:bookmarkEnd w:id="1"/>
      <w:bookmarkEnd w:id="2"/>
      <w:bookmarkEnd w:id="3"/>
      <w:r w:rsidRPr="008C2D8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 xml:space="preserve"> атындағы Қазақ ұлттық университеті</w:t>
      </w:r>
    </w:p>
    <w:p w:rsidR="008C2D89" w:rsidRDefault="008C2D89" w:rsidP="000943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</w:p>
    <w:p w:rsidR="008C2D89" w:rsidRDefault="008C2D89" w:rsidP="008C2D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r w:rsidRPr="008C2D8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ЕМТИХАН БАҒДАРЛАМАСЫ</w:t>
      </w:r>
    </w:p>
    <w:p w:rsidR="008C2D89" w:rsidRPr="008C2D89" w:rsidRDefault="008C2D89" w:rsidP="008C2D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</w:p>
    <w:p w:rsidR="008C2D89" w:rsidRDefault="008C2D89" w:rsidP="008C2D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r w:rsidRPr="008C2D8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Дайындаған лектор: аға оқытушы Әлтаева Н.С.</w:t>
      </w:r>
    </w:p>
    <w:p w:rsidR="0094469E" w:rsidRPr="0094469E" w:rsidRDefault="0094469E" w:rsidP="0094469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4469E" w:rsidRPr="0094469E" w:rsidRDefault="0094469E" w:rsidP="0094469E">
      <w:pPr>
        <w:spacing w:after="0" w:line="240" w:lineRule="auto"/>
        <w:ind w:firstLine="709"/>
        <w:contextualSpacing/>
        <w:jc w:val="both"/>
        <w:rPr>
          <w:rStyle w:val="shorttext"/>
          <w:b/>
          <w:sz w:val="28"/>
          <w:szCs w:val="28"/>
          <w:lang w:val="kk-KZ"/>
        </w:rPr>
      </w:pPr>
      <w:r>
        <w:rPr>
          <w:rStyle w:val="shorttext"/>
          <w:b/>
          <w:sz w:val="28"/>
          <w:szCs w:val="28"/>
          <w:lang w:val="kk-KZ"/>
        </w:rPr>
        <w:t>Қорытынды</w:t>
      </w:r>
      <w:r w:rsidRPr="0094469E">
        <w:rPr>
          <w:rStyle w:val="shorttext"/>
          <w:b/>
          <w:sz w:val="28"/>
          <w:szCs w:val="28"/>
          <w:lang w:val="kk-KZ"/>
        </w:rPr>
        <w:t xml:space="preserve"> емтиханға дайындалуға ұсынылатын тақырыптар:</w:t>
      </w:r>
    </w:p>
    <w:p w:rsidR="008C2D89" w:rsidRPr="008C2D89" w:rsidRDefault="008C2D89" w:rsidP="008C2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2D89">
        <w:rPr>
          <w:rFonts w:ascii="Times New Roman" w:hAnsi="Times New Roman" w:cs="Times New Roman"/>
          <w:sz w:val="28"/>
          <w:szCs w:val="28"/>
          <w:lang w:val="kk-KZ"/>
        </w:rPr>
        <w:t>1.Қауымдық құрылыс кезіндегі қоныстар және материалдық мәдениет ескерткіштері.</w:t>
      </w:r>
    </w:p>
    <w:p w:rsidR="008C2D89" w:rsidRPr="008C2D89" w:rsidRDefault="008C2D89" w:rsidP="008C2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2D89">
        <w:rPr>
          <w:rFonts w:ascii="Times New Roman" w:hAnsi="Times New Roman" w:cs="Times New Roman"/>
          <w:sz w:val="28"/>
          <w:szCs w:val="28"/>
          <w:lang w:val="kk-KZ"/>
        </w:rPr>
        <w:t>2. Түрік өркениеті және оның ерекшеліктері. Көне түріктердің мифологиясы.</w:t>
      </w:r>
    </w:p>
    <w:p w:rsidR="008C2D89" w:rsidRPr="008C2D89" w:rsidRDefault="008C2D89" w:rsidP="008C2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2D89">
        <w:rPr>
          <w:rFonts w:ascii="Times New Roman" w:hAnsi="Times New Roman" w:cs="Times New Roman"/>
          <w:sz w:val="28"/>
          <w:szCs w:val="28"/>
          <w:lang w:val="kk-KZ"/>
        </w:rPr>
        <w:t>3. Көнетүріктік руникалық жазулар. Орхон-Енисей ескерткіштері.</w:t>
      </w:r>
    </w:p>
    <w:p w:rsidR="008C2D89" w:rsidRPr="008C2D89" w:rsidRDefault="008C2D89" w:rsidP="008C2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2D89">
        <w:rPr>
          <w:rFonts w:ascii="Times New Roman" w:hAnsi="Times New Roman" w:cs="Times New Roman"/>
          <w:sz w:val="28"/>
          <w:szCs w:val="28"/>
          <w:lang w:val="kk-KZ"/>
        </w:rPr>
        <w:t>4. Ортағасырлық қалалық мәдениеттің негізгі сипаттары.</w:t>
      </w:r>
    </w:p>
    <w:p w:rsidR="008C2D89" w:rsidRPr="008C2D89" w:rsidRDefault="008C2D89" w:rsidP="008C2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2D89">
        <w:rPr>
          <w:rFonts w:ascii="Times New Roman" w:hAnsi="Times New Roman" w:cs="Times New Roman"/>
          <w:sz w:val="28"/>
          <w:szCs w:val="28"/>
          <w:lang w:val="kk-KZ"/>
        </w:rPr>
        <w:t xml:space="preserve">5 Қазақстандағы орта ғасыр мәдениеті.  </w:t>
      </w:r>
    </w:p>
    <w:p w:rsidR="008C2D89" w:rsidRPr="008C2D89" w:rsidRDefault="008C2D89" w:rsidP="008C2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2D89">
        <w:rPr>
          <w:rFonts w:ascii="Times New Roman" w:hAnsi="Times New Roman" w:cs="Times New Roman"/>
          <w:sz w:val="28"/>
          <w:szCs w:val="28"/>
          <w:lang w:val="kk-KZ"/>
        </w:rPr>
        <w:t xml:space="preserve">6. Номадизм өмір салты ретінде. </w:t>
      </w:r>
    </w:p>
    <w:p w:rsidR="008C2D89" w:rsidRPr="008C2D89" w:rsidRDefault="008C2D89" w:rsidP="008C2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2D89">
        <w:rPr>
          <w:rFonts w:ascii="Times New Roman" w:hAnsi="Times New Roman" w:cs="Times New Roman"/>
          <w:sz w:val="28"/>
          <w:szCs w:val="28"/>
          <w:lang w:val="kk-KZ"/>
        </w:rPr>
        <w:t>7. Еуразиялық кеңістіктегі номадтар мәдениетінің негізгі белгілері.</w:t>
      </w:r>
    </w:p>
    <w:p w:rsidR="008C2D89" w:rsidRPr="008C2D89" w:rsidRDefault="008C2D89" w:rsidP="008C2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2D89">
        <w:rPr>
          <w:rFonts w:ascii="Times New Roman" w:hAnsi="Times New Roman" w:cs="Times New Roman"/>
          <w:sz w:val="28"/>
          <w:szCs w:val="28"/>
          <w:lang w:val="kk-KZ"/>
        </w:rPr>
        <w:t>8. Қазақ хандығының құрылуы – ұлттық мәдениет қалыптасуының негізі. Жыраулар, ақындар, күйшілер , шешендер шығармашылықтары, қол өнері, ою-өрнек рәміздерінің ерекшеліктері.</w:t>
      </w:r>
    </w:p>
    <w:p w:rsidR="008C2D89" w:rsidRPr="008C2D89" w:rsidRDefault="008C2D89" w:rsidP="008C2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2D89">
        <w:rPr>
          <w:rFonts w:ascii="Times New Roman" w:hAnsi="Times New Roman" w:cs="Times New Roman"/>
          <w:sz w:val="28"/>
          <w:szCs w:val="28"/>
          <w:lang w:val="kk-KZ"/>
        </w:rPr>
        <w:t>9. Қазақтардың космологиялық түсініктері мен дүниетанымының синкретизмі.</w:t>
      </w:r>
    </w:p>
    <w:p w:rsidR="008C2D89" w:rsidRPr="008C2D89" w:rsidRDefault="008C2D89" w:rsidP="008C2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2D89">
        <w:rPr>
          <w:rFonts w:ascii="Times New Roman" w:hAnsi="Times New Roman" w:cs="Times New Roman"/>
          <w:sz w:val="28"/>
          <w:szCs w:val="28"/>
          <w:lang w:val="ru-MO"/>
        </w:rPr>
        <w:t>10. Х1Х ғ.-ХХ</w:t>
      </w:r>
      <w:proofErr w:type="gramStart"/>
      <w:r w:rsidRPr="008C2D89">
        <w:rPr>
          <w:rFonts w:ascii="Times New Roman" w:hAnsi="Times New Roman" w:cs="Times New Roman"/>
          <w:sz w:val="28"/>
          <w:szCs w:val="28"/>
          <w:lang w:val="ru-MO"/>
        </w:rPr>
        <w:t>1</w:t>
      </w:r>
      <w:proofErr w:type="gramEnd"/>
      <w:r w:rsidRPr="008C2D89">
        <w:rPr>
          <w:rFonts w:ascii="Times New Roman" w:hAnsi="Times New Roman" w:cs="Times New Roman"/>
          <w:sz w:val="28"/>
          <w:szCs w:val="28"/>
          <w:lang w:val="ru-MO"/>
        </w:rPr>
        <w:t xml:space="preserve"> ғасырдағы қазақ мәдениеті. </w:t>
      </w:r>
      <w:r w:rsidRPr="008C2D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C2D89" w:rsidRPr="008C2D89" w:rsidRDefault="008C2D89" w:rsidP="008C2D89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  <w:lang w:val="kk-KZ"/>
        </w:rPr>
      </w:pPr>
      <w:r w:rsidRPr="008C2D89">
        <w:rPr>
          <w:rFonts w:ascii="Times New Roman" w:hAnsi="Times New Roman"/>
          <w:b w:val="0"/>
          <w:sz w:val="28"/>
          <w:szCs w:val="28"/>
          <w:lang w:val="kk-KZ"/>
        </w:rPr>
        <w:t>11.Қазақстанның Ресей империясының құрамына кіруі, ұлттық төл мәдениет саласындағы дағдарыс және оның ақындар поэзиясындағы көрінісі.</w:t>
      </w:r>
    </w:p>
    <w:p w:rsidR="008C2D89" w:rsidRPr="008C2D89" w:rsidRDefault="008C2D89" w:rsidP="008C2D89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  <w:lang w:val="kk-KZ"/>
        </w:rPr>
      </w:pPr>
      <w:r w:rsidRPr="008C2D89">
        <w:rPr>
          <w:rFonts w:ascii="Times New Roman" w:hAnsi="Times New Roman"/>
          <w:b w:val="0"/>
          <w:sz w:val="28"/>
          <w:szCs w:val="28"/>
          <w:lang w:val="kk-KZ"/>
        </w:rPr>
        <w:t>12. Қазақтың ғалым-ағартушыларының белгілі еңбектері (Абай – философ және ақын, Шоқан – Шығыс мәдениеттерін зерттеуші, Ы.Алтынсарин – қазақ ағартушылығының көрнекті тұлғасы, т.б. )</w:t>
      </w:r>
    </w:p>
    <w:p w:rsidR="008C2D89" w:rsidRPr="008C2D89" w:rsidRDefault="008C2D89" w:rsidP="008C2D89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  <w:lang w:val="kk-KZ"/>
        </w:rPr>
      </w:pPr>
      <w:r w:rsidRPr="008C2D89">
        <w:rPr>
          <w:rFonts w:ascii="Times New Roman" w:hAnsi="Times New Roman"/>
          <w:b w:val="0"/>
          <w:sz w:val="28"/>
          <w:szCs w:val="28"/>
          <w:lang w:val="kk-KZ"/>
        </w:rPr>
        <w:t>13.Х1Х ғ.ХХ ғ. Қазақ поэзиясы мен музыка өнерінің белгілі қайраткерлері, әдебиет майталмандары мен саяси қайраткерлер.(Құрманғазы, Тәттімбет, Дәулеткерей, Ақан сері, т.б; әдебиет майталмандары мен саяси қайраткерлер.( Ә.Бөкейханов, А.Байтұрсынов, Ж.Аймауытов, М.Жұмабаев т.б.)</w:t>
      </w:r>
    </w:p>
    <w:p w:rsidR="008C2D89" w:rsidRPr="008C2D89" w:rsidRDefault="008C2D89" w:rsidP="008C2D89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  <w:lang w:val="kk-KZ"/>
        </w:rPr>
      </w:pPr>
      <w:r w:rsidRPr="008C2D89">
        <w:rPr>
          <w:rFonts w:ascii="Times New Roman" w:hAnsi="Times New Roman"/>
          <w:b w:val="0"/>
          <w:sz w:val="28"/>
          <w:szCs w:val="28"/>
          <w:lang w:val="kk-KZ"/>
        </w:rPr>
        <w:t xml:space="preserve"> 14. Кеңестік Қазақстан мәдениеті. Өнердің, білім мен ғылымның Қазақстандағы дамуы.   Көрнекті өкілдері.</w:t>
      </w:r>
    </w:p>
    <w:p w:rsidR="008C2D89" w:rsidRPr="008C2D89" w:rsidRDefault="008C2D89" w:rsidP="008C2D89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  <w:lang w:val="kk-KZ"/>
        </w:rPr>
      </w:pPr>
      <w:r w:rsidRPr="008C2D89">
        <w:rPr>
          <w:rFonts w:ascii="Times New Roman" w:hAnsi="Times New Roman"/>
          <w:b w:val="0"/>
          <w:sz w:val="28"/>
          <w:szCs w:val="28"/>
          <w:lang w:val="kk-KZ"/>
        </w:rPr>
        <w:t>15. Қазақ мәдениетінің діни жүйелерін талдаңыз</w:t>
      </w:r>
    </w:p>
    <w:p w:rsidR="008C2D89" w:rsidRPr="008C2D89" w:rsidRDefault="008C2D89" w:rsidP="008C2D89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  <w:lang w:val="kk-KZ"/>
        </w:rPr>
      </w:pPr>
    </w:p>
    <w:p w:rsidR="008C2D89" w:rsidRPr="008C2D89" w:rsidRDefault="008C2D89" w:rsidP="008C2D89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709"/>
        <w:jc w:val="both"/>
        <w:rPr>
          <w:rStyle w:val="FontStyle33"/>
          <w:bCs w:val="0"/>
          <w:sz w:val="28"/>
          <w:szCs w:val="28"/>
          <w:lang w:val="kk-KZ" w:eastAsia="ru-RU"/>
        </w:rPr>
      </w:pPr>
      <w:r w:rsidRPr="008C2D89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әдебиет:</w:t>
      </w:r>
    </w:p>
    <w:p w:rsidR="008C2D89" w:rsidRPr="008C2D89" w:rsidRDefault="008C2D89" w:rsidP="008C2D89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8C2D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C2D89">
        <w:rPr>
          <w:rFonts w:ascii="Times New Roman" w:hAnsi="Times New Roman" w:cs="Times New Roman"/>
          <w:color w:val="auto"/>
          <w:sz w:val="28"/>
          <w:szCs w:val="28"/>
          <w:lang w:val="kk-KZ"/>
        </w:rPr>
        <w:t>Негізгі  әдебиеттер:</w:t>
      </w:r>
    </w:p>
    <w:p w:rsidR="008C2D89" w:rsidRPr="008C2D89" w:rsidRDefault="008C2D89" w:rsidP="008C2D89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2D89">
        <w:rPr>
          <w:rFonts w:ascii="Times New Roman" w:hAnsi="Times New Roman" w:cs="Times New Roman"/>
          <w:sz w:val="28"/>
          <w:szCs w:val="28"/>
          <w:lang w:val="kk-KZ"/>
        </w:rPr>
        <w:t xml:space="preserve">Мәдениеттану:  Оқулық, ұжымдық монография – Алматы: Лантар Трейд, 2019.    ISBN 978-601-250-155-1. – 416 б. </w:t>
      </w:r>
    </w:p>
    <w:p w:rsidR="008C2D89" w:rsidRPr="008C2D89" w:rsidRDefault="008C2D89" w:rsidP="008C2D89">
      <w:pPr>
        <w:pStyle w:val="a3"/>
        <w:numPr>
          <w:ilvl w:val="0"/>
          <w:numId w:val="2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2D89">
        <w:rPr>
          <w:rFonts w:ascii="Times New Roman" w:hAnsi="Times New Roman" w:cs="Times New Roman"/>
          <w:sz w:val="28"/>
          <w:szCs w:val="28"/>
          <w:lang w:val="kk-KZ"/>
        </w:rPr>
        <w:t>Жолдубаева А.К. Культурология: практикум. - Алматы Қазақ университеті, 2014.</w:t>
      </w:r>
    </w:p>
    <w:p w:rsidR="008C2D89" w:rsidRPr="008C2D89" w:rsidRDefault="008C2D89" w:rsidP="008C2D89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sz w:val="28"/>
          <w:szCs w:val="28"/>
          <w:lang w:val="kk-KZ"/>
        </w:rPr>
      </w:pPr>
      <w:r w:rsidRPr="008C2D89">
        <w:rPr>
          <w:sz w:val="28"/>
          <w:szCs w:val="28"/>
          <w:lang w:val="kk-KZ"/>
        </w:rPr>
        <w:t>Жа</w:t>
      </w:r>
      <w:r w:rsidRPr="008C2D89">
        <w:rPr>
          <w:sz w:val="28"/>
          <w:szCs w:val="28"/>
          <w:lang w:val="kk-KZ"/>
        </w:rPr>
        <w:softHyphen/>
        <w:t>һан</w:t>
      </w:r>
      <w:r w:rsidRPr="008C2D89">
        <w:rPr>
          <w:sz w:val="28"/>
          <w:szCs w:val="28"/>
          <w:lang w:val="kk-KZ"/>
        </w:rPr>
        <w:softHyphen/>
        <w:t>дану және Қа</w:t>
      </w:r>
      <w:r w:rsidRPr="008C2D89">
        <w:rPr>
          <w:sz w:val="28"/>
          <w:szCs w:val="28"/>
          <w:lang w:val="kk-KZ"/>
        </w:rPr>
        <w:softHyphen/>
        <w:t>зақ</w:t>
      </w:r>
      <w:r w:rsidRPr="008C2D89">
        <w:rPr>
          <w:sz w:val="28"/>
          <w:szCs w:val="28"/>
          <w:lang w:val="kk-KZ"/>
        </w:rPr>
        <w:softHyphen/>
        <w:t>станның заманауи мәде</w:t>
      </w:r>
      <w:r w:rsidRPr="008C2D89">
        <w:rPr>
          <w:sz w:val="28"/>
          <w:szCs w:val="28"/>
          <w:lang w:val="kk-KZ"/>
        </w:rPr>
        <w:softHyphen/>
        <w:t>ниеті: ұжымдық монография. –  Алматы: Қазақ университеті, 2019. –334 б. ISBN 978-601-04</w:t>
      </w:r>
    </w:p>
    <w:p w:rsidR="008C2D89" w:rsidRPr="008C2D89" w:rsidRDefault="008C2D89" w:rsidP="008C2D89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sz w:val="28"/>
          <w:szCs w:val="28"/>
          <w:lang w:val="kk-KZ"/>
        </w:rPr>
      </w:pPr>
      <w:r w:rsidRPr="008C2D89">
        <w:rPr>
          <w:sz w:val="28"/>
          <w:szCs w:val="28"/>
          <w:lang w:val="kk-KZ"/>
        </w:rPr>
        <w:lastRenderedPageBreak/>
        <w:t>Дәстүрлі және заманауи қазақ мәдениеті. Хрестоматия (Электрондық кітап). Авторлар ұжымы.</w:t>
      </w:r>
      <w:r w:rsidRPr="008C2D89">
        <w:rPr>
          <w:sz w:val="28"/>
          <w:szCs w:val="28"/>
          <w:lang w:val="kk-KZ" w:eastAsia="ko-KR"/>
        </w:rPr>
        <w:t xml:space="preserve"> </w:t>
      </w:r>
      <w:r w:rsidRPr="008C2D89">
        <w:rPr>
          <w:sz w:val="28"/>
          <w:szCs w:val="28"/>
          <w:lang w:val="kk-KZ"/>
        </w:rPr>
        <w:t xml:space="preserve">Традиционная современная культура Казахстана. Коллектив авторов. </w:t>
      </w:r>
      <w:r w:rsidRPr="008C2D89">
        <w:rPr>
          <w:sz w:val="28"/>
          <w:szCs w:val="28"/>
          <w:lang w:val="kk-KZ" w:eastAsia="ko-KR"/>
        </w:rPr>
        <w:t xml:space="preserve">- </w:t>
      </w:r>
      <w:r w:rsidRPr="008C2D89">
        <w:rPr>
          <w:sz w:val="28"/>
          <w:szCs w:val="28"/>
          <w:lang w:val="kk-KZ"/>
        </w:rPr>
        <w:t xml:space="preserve"> Алматы: Қазақ университеті,  2018.</w:t>
      </w:r>
    </w:p>
    <w:p w:rsidR="008C2D89" w:rsidRPr="008C2D89" w:rsidRDefault="008C2D89" w:rsidP="008C2D89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2D89">
        <w:rPr>
          <w:rFonts w:ascii="Times New Roman" w:hAnsi="Times New Roman" w:cs="Times New Roman"/>
          <w:sz w:val="28"/>
          <w:szCs w:val="28"/>
          <w:lang w:val="kk-KZ"/>
        </w:rPr>
        <w:t xml:space="preserve">Ғабитов Т.Х. Қазақ  мәдениетінің тарихы: Оқулық (ҚР БҒМ РОӘК). – Алматы: Эверо,  2018. – 343 с. </w:t>
      </w:r>
    </w:p>
    <w:p w:rsidR="008C2D89" w:rsidRPr="008C2D89" w:rsidRDefault="008C2D89" w:rsidP="008C2D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2D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Pr="008C2D89">
        <w:rPr>
          <w:rFonts w:ascii="Times New Roman" w:hAnsi="Times New Roman" w:cs="Times New Roman"/>
          <w:b/>
          <w:sz w:val="28"/>
          <w:szCs w:val="28"/>
          <w:lang w:val="ru-MO"/>
        </w:rPr>
        <w:t>Қосымша әдебиеттер</w:t>
      </w:r>
      <w:r w:rsidRPr="008C2D89">
        <w:rPr>
          <w:rFonts w:ascii="Times New Roman" w:hAnsi="Times New Roman" w:cs="Times New Roman"/>
          <w:b/>
          <w:sz w:val="28"/>
          <w:szCs w:val="28"/>
        </w:rPr>
        <w:t>:</w:t>
      </w:r>
    </w:p>
    <w:p w:rsidR="008C2D89" w:rsidRPr="008C2D89" w:rsidRDefault="008C2D89" w:rsidP="008C2D89">
      <w:pPr>
        <w:numPr>
          <w:ilvl w:val="0"/>
          <w:numId w:val="1"/>
        </w:numPr>
        <w:tabs>
          <w:tab w:val="clear" w:pos="360"/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D89">
        <w:rPr>
          <w:rFonts w:ascii="Times New Roman" w:hAnsi="Times New Roman" w:cs="Times New Roman"/>
          <w:sz w:val="28"/>
          <w:szCs w:val="28"/>
          <w:lang w:eastAsia="ko-KR"/>
        </w:rPr>
        <w:t>Назарбаев Н.Ә. Ғасырлар тоғысында. А., 1996</w:t>
      </w:r>
    </w:p>
    <w:p w:rsidR="008C2D89" w:rsidRPr="008C2D89" w:rsidRDefault="008C2D89" w:rsidP="008C2D89">
      <w:pPr>
        <w:numPr>
          <w:ilvl w:val="0"/>
          <w:numId w:val="1"/>
        </w:numPr>
        <w:tabs>
          <w:tab w:val="clear" w:pos="360"/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D89">
        <w:rPr>
          <w:rFonts w:ascii="Times New Roman" w:hAnsi="Times New Roman" w:cs="Times New Roman"/>
          <w:sz w:val="28"/>
          <w:szCs w:val="28"/>
          <w:lang w:eastAsia="ko-KR"/>
        </w:rPr>
        <w:t xml:space="preserve">Ақатаев С. </w:t>
      </w:r>
      <w:proofErr w:type="spellStart"/>
      <w:r w:rsidRPr="008C2D89">
        <w:rPr>
          <w:rFonts w:ascii="Times New Roman" w:hAnsi="Times New Roman" w:cs="Times New Roman"/>
          <w:sz w:val="28"/>
          <w:szCs w:val="28"/>
          <w:lang w:eastAsia="ko-KR"/>
        </w:rPr>
        <w:t>Інжу-маржан</w:t>
      </w:r>
      <w:proofErr w:type="spellEnd"/>
      <w:r w:rsidRPr="008C2D8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C2D89">
        <w:rPr>
          <w:rFonts w:ascii="Times New Roman" w:hAnsi="Times New Roman" w:cs="Times New Roman"/>
          <w:sz w:val="28"/>
          <w:szCs w:val="28"/>
          <w:lang w:eastAsia="ko-KR"/>
        </w:rPr>
        <w:t>секілді</w:t>
      </w:r>
      <w:proofErr w:type="spellEnd"/>
      <w:r w:rsidRPr="008C2D89">
        <w:rPr>
          <w:rFonts w:ascii="Times New Roman" w:hAnsi="Times New Roman" w:cs="Times New Roman"/>
          <w:sz w:val="28"/>
          <w:szCs w:val="28"/>
          <w:lang w:eastAsia="ko-KR"/>
        </w:rPr>
        <w:t>: Эссе. А., 1995.</w:t>
      </w:r>
    </w:p>
    <w:p w:rsidR="008C2D89" w:rsidRPr="008C2D89" w:rsidRDefault="008C2D89" w:rsidP="008C2D89">
      <w:pPr>
        <w:numPr>
          <w:ilvl w:val="0"/>
          <w:numId w:val="1"/>
        </w:numPr>
        <w:tabs>
          <w:tab w:val="clear" w:pos="360"/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D89">
        <w:rPr>
          <w:rFonts w:ascii="Times New Roman" w:hAnsi="Times New Roman" w:cs="Times New Roman"/>
          <w:sz w:val="28"/>
          <w:szCs w:val="28"/>
          <w:lang w:eastAsia="ko-KR"/>
        </w:rPr>
        <w:t xml:space="preserve">Ғабитов Т.Х. Мәдениеттануға </w:t>
      </w:r>
      <w:proofErr w:type="spellStart"/>
      <w:r w:rsidRPr="008C2D89">
        <w:rPr>
          <w:rFonts w:ascii="Times New Roman" w:hAnsi="Times New Roman" w:cs="Times New Roman"/>
          <w:sz w:val="28"/>
          <w:szCs w:val="28"/>
          <w:lang w:eastAsia="ko-KR"/>
        </w:rPr>
        <w:t>кі</w:t>
      </w:r>
      <w:proofErr w:type="gramStart"/>
      <w:r w:rsidRPr="008C2D89">
        <w:rPr>
          <w:rFonts w:ascii="Times New Roman" w:hAnsi="Times New Roman" w:cs="Times New Roman"/>
          <w:sz w:val="28"/>
          <w:szCs w:val="28"/>
          <w:lang w:eastAsia="ko-KR"/>
        </w:rPr>
        <w:t>р</w:t>
      </w:r>
      <w:proofErr w:type="gramEnd"/>
      <w:r w:rsidRPr="008C2D89">
        <w:rPr>
          <w:rFonts w:ascii="Times New Roman" w:hAnsi="Times New Roman" w:cs="Times New Roman"/>
          <w:sz w:val="28"/>
          <w:szCs w:val="28"/>
          <w:lang w:eastAsia="ko-KR"/>
        </w:rPr>
        <w:t>іспе</w:t>
      </w:r>
      <w:proofErr w:type="spellEnd"/>
      <w:r w:rsidRPr="008C2D89">
        <w:rPr>
          <w:rFonts w:ascii="Times New Roman" w:hAnsi="Times New Roman" w:cs="Times New Roman"/>
          <w:sz w:val="28"/>
          <w:szCs w:val="28"/>
          <w:lang w:eastAsia="ko-KR"/>
        </w:rPr>
        <w:t>. А., 1996.</w:t>
      </w:r>
    </w:p>
    <w:p w:rsidR="008C2D89" w:rsidRPr="008C2D89" w:rsidRDefault="008C2D89" w:rsidP="008C2D89">
      <w:pPr>
        <w:numPr>
          <w:ilvl w:val="0"/>
          <w:numId w:val="1"/>
        </w:numPr>
        <w:tabs>
          <w:tab w:val="clear" w:pos="360"/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D89">
        <w:rPr>
          <w:rFonts w:ascii="Times New Roman" w:hAnsi="Times New Roman" w:cs="Times New Roman"/>
          <w:sz w:val="28"/>
          <w:szCs w:val="28"/>
          <w:lang w:eastAsia="ko-KR"/>
        </w:rPr>
        <w:t xml:space="preserve">Қоңыратбаев Ә және Т. Көне </w:t>
      </w:r>
      <w:proofErr w:type="gramStart"/>
      <w:r w:rsidRPr="008C2D89">
        <w:rPr>
          <w:rFonts w:ascii="Times New Roman" w:hAnsi="Times New Roman" w:cs="Times New Roman"/>
          <w:sz w:val="28"/>
          <w:szCs w:val="28"/>
          <w:lang w:eastAsia="ko-KR"/>
        </w:rPr>
        <w:t>м</w:t>
      </w:r>
      <w:proofErr w:type="gramEnd"/>
      <w:r w:rsidRPr="008C2D89">
        <w:rPr>
          <w:rFonts w:ascii="Times New Roman" w:hAnsi="Times New Roman" w:cs="Times New Roman"/>
          <w:sz w:val="28"/>
          <w:szCs w:val="28"/>
          <w:lang w:eastAsia="ko-KR"/>
        </w:rPr>
        <w:t xml:space="preserve">әдениет </w:t>
      </w:r>
      <w:proofErr w:type="spellStart"/>
      <w:r w:rsidRPr="008C2D89">
        <w:rPr>
          <w:rFonts w:ascii="Times New Roman" w:hAnsi="Times New Roman" w:cs="Times New Roman"/>
          <w:sz w:val="28"/>
          <w:szCs w:val="28"/>
          <w:lang w:eastAsia="ko-KR"/>
        </w:rPr>
        <w:t>жазбалары</w:t>
      </w:r>
      <w:proofErr w:type="spellEnd"/>
      <w:r w:rsidRPr="008C2D89">
        <w:rPr>
          <w:rFonts w:ascii="Times New Roman" w:hAnsi="Times New Roman" w:cs="Times New Roman"/>
          <w:sz w:val="28"/>
          <w:szCs w:val="28"/>
          <w:lang w:eastAsia="ko-KR"/>
        </w:rPr>
        <w:t>. А., 1991.</w:t>
      </w:r>
    </w:p>
    <w:p w:rsidR="008C2D89" w:rsidRPr="008C2D89" w:rsidRDefault="008C2D89" w:rsidP="008C2D89">
      <w:pPr>
        <w:numPr>
          <w:ilvl w:val="0"/>
          <w:numId w:val="1"/>
        </w:numPr>
        <w:tabs>
          <w:tab w:val="clear" w:pos="360"/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D89">
        <w:rPr>
          <w:rFonts w:ascii="Times New Roman" w:hAnsi="Times New Roman" w:cs="Times New Roman"/>
          <w:sz w:val="28"/>
          <w:szCs w:val="28"/>
          <w:lang w:eastAsia="ko-KR"/>
        </w:rPr>
        <w:t>Культурные контексты Казахстана: история и современность. А., 1998.</w:t>
      </w:r>
    </w:p>
    <w:p w:rsidR="008C2D89" w:rsidRPr="008C2D89" w:rsidRDefault="008C2D89" w:rsidP="008C2D89">
      <w:pPr>
        <w:numPr>
          <w:ilvl w:val="0"/>
          <w:numId w:val="1"/>
        </w:numPr>
        <w:tabs>
          <w:tab w:val="clear" w:pos="360"/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D89">
        <w:rPr>
          <w:rFonts w:ascii="Times New Roman" w:hAnsi="Times New Roman" w:cs="Times New Roman"/>
          <w:sz w:val="28"/>
          <w:szCs w:val="28"/>
          <w:lang w:eastAsia="ko-KR"/>
        </w:rPr>
        <w:t>Құлсариева А.Т. Мәдениеттанулық сөздік. А., 2001.</w:t>
      </w:r>
    </w:p>
    <w:p w:rsidR="008C2D89" w:rsidRPr="008C2D89" w:rsidRDefault="008C2D89" w:rsidP="008C2D8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775AA" w:rsidRPr="008C2D89" w:rsidRDefault="000943C0" w:rsidP="008C2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775AA" w:rsidRPr="008C2D89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35B11"/>
    <w:multiLevelType w:val="hybridMultilevel"/>
    <w:tmpl w:val="B0C61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682E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2D89"/>
    <w:rsid w:val="0006530C"/>
    <w:rsid w:val="000943C0"/>
    <w:rsid w:val="001B1D14"/>
    <w:rsid w:val="008C2D89"/>
    <w:rsid w:val="0094469E"/>
    <w:rsid w:val="00BD356D"/>
    <w:rsid w:val="00C74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D89"/>
  </w:style>
  <w:style w:type="paragraph" w:styleId="3">
    <w:name w:val="heading 3"/>
    <w:basedOn w:val="a"/>
    <w:next w:val="a"/>
    <w:link w:val="30"/>
    <w:uiPriority w:val="9"/>
    <w:unhideWhenUsed/>
    <w:qFormat/>
    <w:rsid w:val="008C2D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C2D8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8C2D89"/>
    <w:pPr>
      <w:ind w:left="720"/>
      <w:contextualSpacing/>
    </w:pPr>
  </w:style>
  <w:style w:type="character" w:customStyle="1" w:styleId="FontStyle33">
    <w:name w:val="Font Style33"/>
    <w:rsid w:val="008C2D89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a4">
    <w:name w:val="caption"/>
    <w:basedOn w:val="a"/>
    <w:unhideWhenUsed/>
    <w:qFormat/>
    <w:rsid w:val="008C2D89"/>
    <w:pPr>
      <w:spacing w:after="0" w:line="240" w:lineRule="auto"/>
      <w:jc w:val="center"/>
    </w:pPr>
    <w:rPr>
      <w:rFonts w:ascii="Times/Kazakh" w:eastAsia="Times New Roman" w:hAnsi="Times/Kazakh" w:cs="Times New Roman"/>
      <w:b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8C2D8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C2D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94469E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Нурсулу</dc:creator>
  <cp:keywords/>
  <dc:description/>
  <cp:lastModifiedBy>Нурсулу</cp:lastModifiedBy>
  <cp:revision>4</cp:revision>
  <dcterms:created xsi:type="dcterms:W3CDTF">2019-10-29T17:29:00Z</dcterms:created>
  <dcterms:modified xsi:type="dcterms:W3CDTF">2020-01-10T16:22:00Z</dcterms:modified>
</cp:coreProperties>
</file>